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3A349C4B" w:rsidR="00A90D60" w:rsidRPr="00994A79" w:rsidRDefault="00B227FF" w:rsidP="00851755">
      <w:pPr>
        <w:keepNext/>
        <w:keepLines/>
        <w:spacing w:before="120" w:after="0" w:line="240" w:lineRule="auto"/>
        <w:ind w:left="4678"/>
        <w:outlineLvl w:val="1"/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Specialiųjų p</w:t>
      </w:r>
      <w:r w:rsidR="00A90D60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irkimo sąlygų </w:t>
      </w:r>
      <w:r w:rsidR="00B6151E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6</w:t>
      </w:r>
      <w:r w:rsidR="00A90D60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prieda</w:t>
      </w:r>
      <w:r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 </w:t>
      </w:r>
      <w:r w:rsidR="00A90D60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„Pasiūlym</w:t>
      </w:r>
      <w:r w:rsidR="00B6151E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o</w:t>
      </w:r>
      <w:r w:rsidR="00A90D60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</w:t>
      </w:r>
      <w:r w:rsidR="00B6151E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forma</w:t>
      </w:r>
      <w:r w:rsidR="00A90D60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“</w:t>
      </w:r>
      <w:bookmarkEnd w:id="0"/>
      <w:bookmarkEnd w:id="1"/>
      <w:bookmarkEnd w:id="2"/>
    </w:p>
    <w:p w14:paraId="0CD99444" w14:textId="77777777" w:rsidR="00A90D60" w:rsidRPr="00994A79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sz w:val="21"/>
          <w:szCs w:val="21"/>
          <w:lang w:eastAsia="lt-LT"/>
          <w14:ligatures w14:val="none"/>
        </w:rPr>
      </w:pPr>
    </w:p>
    <w:p w14:paraId="111A6667" w14:textId="77777777" w:rsidR="00B6151E" w:rsidRPr="00994A79" w:rsidRDefault="00B6151E" w:rsidP="00B6151E">
      <w:pPr>
        <w:spacing w:after="0" w:line="240" w:lineRule="auto"/>
        <w:jc w:val="center"/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</w:pPr>
      <w:r w:rsidRPr="00994A79"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  <w:t>PASIŪLYMAS</w:t>
      </w:r>
    </w:p>
    <w:p w14:paraId="2827DF98" w14:textId="40F9E266" w:rsidR="00B6151E" w:rsidRPr="00F019DF" w:rsidRDefault="00A941A0" w:rsidP="00F019DF">
      <w:pPr>
        <w:pStyle w:val="Betarp"/>
        <w:jc w:val="center"/>
        <w:rPr>
          <w:rFonts w:ascii="Calibri" w:eastAsia="Calibri" w:hAnsi="Calibri" w:cs="Calibri"/>
          <w:b/>
          <w:bCs/>
          <w:sz w:val="24"/>
          <w:szCs w:val="24"/>
          <w:lang w:eastAsia="lt-LT"/>
        </w:rPr>
      </w:pPr>
      <w:r w:rsidRPr="00994A79">
        <w:rPr>
          <w:rFonts w:ascii="Calibri" w:eastAsia="Calibri" w:hAnsi="Calibri" w:cs="Calibri"/>
          <w:b/>
          <w:bCs/>
          <w:color w:val="000000"/>
          <w:sz w:val="24"/>
          <w:szCs w:val="24"/>
          <w:lang w:eastAsia="lt-LT"/>
        </w:rPr>
        <w:t>ŠILUMOS TIEKIMO TINKLŲ NUO ŠK-30-5-18 IKI ŠK-30-5-19-15 SU ATŠAKOMIS PAŽAGIENIUOSE, PANEVĖŽIO R. REKONSTRAVIMO DARBŲ</w:t>
      </w:r>
      <w:r w:rsidR="00F019DF">
        <w:rPr>
          <w:rFonts w:ascii="Calibri" w:eastAsia="Calibri" w:hAnsi="Calibri" w:cs="Calibri"/>
          <w:b/>
          <w:bCs/>
          <w:color w:val="000000"/>
          <w:sz w:val="24"/>
          <w:szCs w:val="24"/>
          <w:lang w:eastAsia="lt-LT"/>
        </w:rPr>
        <w:t xml:space="preserve"> </w:t>
      </w:r>
      <w:r w:rsidR="00B6151E" w:rsidRPr="00994A79">
        <w:rPr>
          <w:rFonts w:eastAsia="Times New Roman" w:cstheme="minorHAnsi"/>
          <w:b/>
          <w:bCs/>
          <w:sz w:val="24"/>
          <w:szCs w:val="24"/>
          <w:lang w:eastAsia="da-DK"/>
        </w:rPr>
        <w:t>PIRKIMUI</w:t>
      </w:r>
    </w:p>
    <w:p w14:paraId="18BDC64A" w14:textId="77777777" w:rsidR="00B6151E" w:rsidRPr="00994A79" w:rsidRDefault="00B6151E" w:rsidP="00B6151E">
      <w:pPr>
        <w:spacing w:after="0" w:line="240" w:lineRule="auto"/>
        <w:jc w:val="center"/>
        <w:rPr>
          <w:rFonts w:eastAsia="Times New Roman" w:cstheme="minorHAnsi"/>
          <w:i/>
          <w:kern w:val="0"/>
          <w:sz w:val="21"/>
          <w:szCs w:val="21"/>
          <w:lang w:eastAsia="da-DK"/>
          <w14:ligatures w14:val="none"/>
        </w:rPr>
      </w:pPr>
    </w:p>
    <w:p w14:paraId="436CB6A3" w14:textId="5EA2F5E4" w:rsidR="00B6151E" w:rsidRPr="00994A7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____________</w:t>
      </w:r>
      <w:r w:rsidRPr="00994A79"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</w:t>
      </w: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Nr.______</w:t>
      </w:r>
    </w:p>
    <w:p w14:paraId="3CA75612" w14:textId="03D71B96" w:rsidR="00B6151E" w:rsidRPr="00994A79" w:rsidRDefault="00851755" w:rsidP="00851755">
      <w:pPr>
        <w:shd w:val="clear" w:color="auto" w:fill="FFFFFF"/>
        <w:spacing w:after="0" w:line="240" w:lineRule="auto"/>
        <w:ind w:left="2592" w:firstLine="1296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    </w:t>
      </w:r>
      <w:r w:rsidR="00B6151E" w:rsidRPr="00994A79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>(data)</w:t>
      </w:r>
    </w:p>
    <w:p w14:paraId="0F4D80BD" w14:textId="77777777" w:rsidR="00B6151E" w:rsidRPr="00994A7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B6151E" w:rsidRPr="00994A79" w14:paraId="1DA377ED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C66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pavadinimas ir kodas</w:t>
            </w:r>
          </w:p>
          <w:p w14:paraId="49C10F33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F92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994A79" w14:paraId="4F7A2B46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84E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adresas</w:t>
            </w:r>
          </w:p>
          <w:p w14:paraId="6445DD91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D95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994A79" w14:paraId="51B25565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6B9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5F7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994A79" w14:paraId="7B383052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42A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3E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994A79" w14:paraId="5EB7207A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5E9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9AE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3265C11D" w14:textId="77777777" w:rsidR="00B6151E" w:rsidRPr="00994A7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p w14:paraId="04AE3262" w14:textId="77777777" w:rsidR="00B6151E" w:rsidRPr="00994A79" w:rsidRDefault="00B6151E" w:rsidP="00B6151E">
      <w:pPr>
        <w:widowControl w:val="0"/>
        <w:spacing w:before="60"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>Šiuo pasiūlymu pažymime, kad sutinkame su visomis pirkimo sąlygomis, nustatytomis:</w:t>
      </w:r>
    </w:p>
    <w:p w14:paraId="29CF7999" w14:textId="52FBFB4A" w:rsidR="00B6151E" w:rsidRPr="00994A79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>1) pirkimo atviro konkurso būdu skelbime, paskelbtame Pirkimų įstatymo nustatyta tvarka;</w:t>
      </w:r>
    </w:p>
    <w:p w14:paraId="1778AB91" w14:textId="77777777" w:rsidR="00B6151E" w:rsidRPr="00994A79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>2) kituose pirkimo dokumentuose (jų paaiškinimuose, papildymuose).</w:t>
      </w:r>
    </w:p>
    <w:p w14:paraId="0B5A8A02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2B6D2846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>Mūsų pasiūlymo kaina:</w:t>
      </w:r>
    </w:p>
    <w:p w14:paraId="36F4ADAE" w14:textId="77777777" w:rsidR="001D2C9B" w:rsidRPr="00994A79" w:rsidRDefault="001D2C9B" w:rsidP="001D2C9B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>1 lentelė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5426"/>
        <w:gridCol w:w="1283"/>
        <w:gridCol w:w="2544"/>
      </w:tblGrid>
      <w:tr w:rsidR="00B6151E" w:rsidRPr="00994A79" w14:paraId="48B40EA5" w14:textId="77777777" w:rsidTr="00776B5E">
        <w:tc>
          <w:tcPr>
            <w:tcW w:w="528" w:type="dxa"/>
            <w:shd w:val="clear" w:color="auto" w:fill="auto"/>
          </w:tcPr>
          <w:p w14:paraId="6DD84CD8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5426" w:type="dxa"/>
            <w:shd w:val="clear" w:color="auto" w:fill="auto"/>
          </w:tcPr>
          <w:p w14:paraId="1E08E70B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Pavadinimas</w:t>
            </w:r>
          </w:p>
        </w:tc>
        <w:tc>
          <w:tcPr>
            <w:tcW w:w="1283" w:type="dxa"/>
            <w:shd w:val="clear" w:color="auto" w:fill="auto"/>
          </w:tcPr>
          <w:p w14:paraId="56944C1D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Kiekis</w:t>
            </w:r>
          </w:p>
        </w:tc>
        <w:tc>
          <w:tcPr>
            <w:tcW w:w="2544" w:type="dxa"/>
            <w:shd w:val="clear" w:color="auto" w:fill="auto"/>
          </w:tcPr>
          <w:p w14:paraId="1238DA71" w14:textId="77777777" w:rsidR="00B6151E" w:rsidRPr="00994A79" w:rsidRDefault="00B6151E" w:rsidP="00B6151E">
            <w:pPr>
              <w:tabs>
                <w:tab w:val="left" w:pos="20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Suma,</w:t>
            </w:r>
          </w:p>
          <w:p w14:paraId="2A20D5BA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Eur (be PVM)</w:t>
            </w:r>
          </w:p>
        </w:tc>
      </w:tr>
      <w:tr w:rsidR="00B6151E" w:rsidRPr="00994A79" w14:paraId="252492E8" w14:textId="77777777" w:rsidTr="00776B5E">
        <w:tc>
          <w:tcPr>
            <w:tcW w:w="528" w:type="dxa"/>
            <w:shd w:val="clear" w:color="auto" w:fill="auto"/>
          </w:tcPr>
          <w:p w14:paraId="3EA2B41F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1.</w:t>
            </w:r>
          </w:p>
        </w:tc>
        <w:tc>
          <w:tcPr>
            <w:tcW w:w="5426" w:type="dxa"/>
            <w:shd w:val="clear" w:color="auto" w:fill="auto"/>
            <w:vAlign w:val="center"/>
          </w:tcPr>
          <w:p w14:paraId="02E4DD7C" w14:textId="0FB251C4" w:rsidR="00B6151E" w:rsidRPr="00994A79" w:rsidRDefault="00E56284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ascii="Calibri" w:eastAsia="Calibri" w:hAnsi="Calibri" w:cs="Calibri"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  <w:t>Šilumos tiekimo tinklų nuo ŠK-30-5-18 iki ŠK-30-5-19-15 su atšakomis</w:t>
            </w:r>
            <w:bookmarkStart w:id="3" w:name="_Hlk198709333"/>
            <w:r w:rsidRPr="00994A79">
              <w:rPr>
                <w:rFonts w:ascii="Calibri" w:eastAsia="Calibri" w:hAnsi="Calibri" w:cs="Calibri"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  <w:t xml:space="preserve"> </w:t>
            </w:r>
            <w:bookmarkEnd w:id="3"/>
            <w:proofErr w:type="spellStart"/>
            <w:r w:rsidRPr="00994A79">
              <w:rPr>
                <w:rFonts w:ascii="Calibri" w:eastAsia="Calibri" w:hAnsi="Calibri" w:cs="Calibri"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  <w:t>Pažagieniuose</w:t>
            </w:r>
            <w:proofErr w:type="spellEnd"/>
            <w:r w:rsidRPr="00994A79">
              <w:rPr>
                <w:rFonts w:ascii="Calibri" w:eastAsia="Calibri" w:hAnsi="Calibri" w:cs="Calibri"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  <w:t>, Panevėžio r. rekonstravimo darbai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1197D2" w14:textId="77777777" w:rsidR="00B6151E" w:rsidRPr="00994A79" w:rsidRDefault="00B6151E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 kompl.</w:t>
            </w:r>
          </w:p>
        </w:tc>
        <w:tc>
          <w:tcPr>
            <w:tcW w:w="2544" w:type="dxa"/>
            <w:shd w:val="clear" w:color="auto" w:fill="auto"/>
          </w:tcPr>
          <w:p w14:paraId="3AFA087E" w14:textId="62925E00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suma perkeliama iš </w:t>
            </w:r>
            <w:r w:rsidR="00A22C7A" w:rsidRPr="00994A79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>6a</w:t>
            </w:r>
            <w:r w:rsidRPr="00994A79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priedo</w:t>
            </w:r>
          </w:p>
        </w:tc>
      </w:tr>
      <w:tr w:rsidR="00B6151E" w:rsidRPr="00994A79" w14:paraId="06A43874" w14:textId="77777777" w:rsidTr="00776B5E">
        <w:tc>
          <w:tcPr>
            <w:tcW w:w="7237" w:type="dxa"/>
            <w:gridSpan w:val="3"/>
            <w:shd w:val="clear" w:color="auto" w:fill="auto"/>
          </w:tcPr>
          <w:p w14:paraId="07248C8D" w14:textId="77777777" w:rsidR="00B6151E" w:rsidRPr="00994A79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PVM 21 proc.</w:t>
            </w:r>
          </w:p>
        </w:tc>
        <w:tc>
          <w:tcPr>
            <w:tcW w:w="2544" w:type="dxa"/>
            <w:shd w:val="clear" w:color="auto" w:fill="auto"/>
          </w:tcPr>
          <w:p w14:paraId="2030AE87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994A79" w14:paraId="76D43021" w14:textId="77777777" w:rsidTr="00776B5E">
        <w:tc>
          <w:tcPr>
            <w:tcW w:w="7237" w:type="dxa"/>
            <w:gridSpan w:val="3"/>
            <w:shd w:val="clear" w:color="auto" w:fill="auto"/>
          </w:tcPr>
          <w:p w14:paraId="65167196" w14:textId="77777777" w:rsidR="00B6151E" w:rsidRPr="00994A79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VISO SU PVM</w:t>
            </w:r>
          </w:p>
        </w:tc>
        <w:tc>
          <w:tcPr>
            <w:tcW w:w="2544" w:type="dxa"/>
            <w:shd w:val="clear" w:color="auto" w:fill="auto"/>
          </w:tcPr>
          <w:p w14:paraId="29107138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45476A6F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FCAF552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08323232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Pasiūlymo kaina _______________ Eur (suma žodžiais), ir PVM________________ Eur, kaina iš viso yra _________________ Eur. (suma žodžiais). </w:t>
      </w:r>
    </w:p>
    <w:p w14:paraId="08BC4EC1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3B260A7F" w14:textId="77777777" w:rsidR="00B6151E" w:rsidRPr="00994A79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3D6D6F72" w14:textId="77777777" w:rsidR="00B6151E" w:rsidRPr="00994A79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>Pateikiame siūlomų darbų kokybės kriterijų, dalyvaujančių vertinime, aprašymą:</w:t>
      </w:r>
    </w:p>
    <w:p w14:paraId="2A5942EE" w14:textId="1D3866C2" w:rsidR="00B6151E" w:rsidRPr="00994A79" w:rsidRDefault="001D2C9B" w:rsidP="00B6151E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>2</w:t>
      </w:r>
      <w:r w:rsidR="00B6151E" w:rsidRPr="00994A79">
        <w:rPr>
          <w:rFonts w:eastAsia="Times New Roman" w:cstheme="minorHAnsi"/>
          <w:kern w:val="0"/>
          <w:sz w:val="21"/>
          <w:szCs w:val="21"/>
          <w14:ligatures w14:val="none"/>
        </w:rPr>
        <w:t xml:space="preserve"> lentelė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41"/>
        <w:gridCol w:w="1701"/>
        <w:gridCol w:w="1559"/>
      </w:tblGrid>
      <w:tr w:rsidR="00B6151E" w:rsidRPr="00994A79" w14:paraId="336C6157" w14:textId="77777777" w:rsidTr="001D2C9B">
        <w:tc>
          <w:tcPr>
            <w:tcW w:w="675" w:type="dxa"/>
          </w:tcPr>
          <w:p w14:paraId="3D69681F" w14:textId="77777777" w:rsidR="00B6151E" w:rsidRPr="00994A79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Eil. Nr.</w:t>
            </w:r>
          </w:p>
        </w:tc>
        <w:tc>
          <w:tcPr>
            <w:tcW w:w="5841" w:type="dxa"/>
          </w:tcPr>
          <w:p w14:paraId="0FCC47EE" w14:textId="77777777" w:rsidR="00B6151E" w:rsidRPr="00994A79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 xml:space="preserve">Deklaruojami kriterijai dėl pasiūlymo vertinimo </w:t>
            </w:r>
          </w:p>
        </w:tc>
        <w:tc>
          <w:tcPr>
            <w:tcW w:w="1701" w:type="dxa"/>
          </w:tcPr>
          <w:p w14:paraId="2AF020B2" w14:textId="77777777" w:rsidR="00B6151E" w:rsidRPr="00994A79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Kriterijų mato vienetas</w:t>
            </w:r>
          </w:p>
        </w:tc>
        <w:tc>
          <w:tcPr>
            <w:tcW w:w="1559" w:type="dxa"/>
          </w:tcPr>
          <w:p w14:paraId="59231F15" w14:textId="77777777" w:rsidR="00B6151E" w:rsidRPr="00994A79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Siūlomų kriterijų reikšmės</w:t>
            </w:r>
          </w:p>
        </w:tc>
      </w:tr>
      <w:tr w:rsidR="00A941A0" w:rsidRPr="00994A79" w14:paraId="23894B8E" w14:textId="77777777" w:rsidTr="001D2C9B">
        <w:tc>
          <w:tcPr>
            <w:tcW w:w="675" w:type="dxa"/>
          </w:tcPr>
          <w:p w14:paraId="5FDF11FB" w14:textId="77777777" w:rsidR="00A941A0" w:rsidRPr="00994A79" w:rsidRDefault="00A941A0" w:rsidP="00A941A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1.</w:t>
            </w:r>
          </w:p>
        </w:tc>
        <w:tc>
          <w:tcPr>
            <w:tcW w:w="5841" w:type="dxa"/>
          </w:tcPr>
          <w:p w14:paraId="0BC1C00D" w14:textId="7FD4AA3E" w:rsidR="00A941A0" w:rsidRPr="00994A79" w:rsidRDefault="00A941A0" w:rsidP="00A941A0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bookmarkStart w:id="4" w:name="_Hlk198729400"/>
            <w:r w:rsidRPr="00994A79">
              <w:rPr>
                <w:rFonts w:eastAsia="Calibri" w:cstheme="minorHAnsi"/>
                <w:sz w:val="21"/>
                <w:szCs w:val="21"/>
              </w:rPr>
              <w:t>Statinio pagrindinio garantinio termino (akivaizdiems defektams) papildomos garantijos trukmė metais,</w:t>
            </w:r>
            <w:bookmarkEnd w:id="4"/>
            <w:r w:rsidRPr="00994A79">
              <w:rPr>
                <w:rFonts w:eastAsia="Calibri" w:cstheme="minorHAnsi"/>
                <w:sz w:val="21"/>
                <w:szCs w:val="21"/>
              </w:rPr>
              <w:t xml:space="preserve"> G</w:t>
            </w:r>
          </w:p>
        </w:tc>
        <w:tc>
          <w:tcPr>
            <w:tcW w:w="1701" w:type="dxa"/>
          </w:tcPr>
          <w:p w14:paraId="22F15B7C" w14:textId="3CFC9EBA" w:rsidR="00A941A0" w:rsidRPr="00994A79" w:rsidRDefault="00A941A0" w:rsidP="00A941A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metai</w:t>
            </w:r>
          </w:p>
        </w:tc>
        <w:tc>
          <w:tcPr>
            <w:tcW w:w="1559" w:type="dxa"/>
          </w:tcPr>
          <w:p w14:paraId="204F76B2" w14:textId="77777777" w:rsidR="00A941A0" w:rsidRPr="00994A79" w:rsidRDefault="00A941A0" w:rsidP="00A941A0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2EF37527" w14:textId="77777777" w:rsidR="00B6151E" w:rsidRPr="00994A79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4CE21F60" w14:textId="77777777" w:rsidR="00B6151E" w:rsidRPr="00994A79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19DA8749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>Mūsų siūlomi Darbai visiškai atitinka pirkimo dokumentuose nurodytus reikalavimus.</w:t>
      </w:r>
    </w:p>
    <w:p w14:paraId="5E46677F" w14:textId="77777777" w:rsidR="00BE77E3" w:rsidRPr="00994A79" w:rsidRDefault="00BE77E3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</w:p>
    <w:p w14:paraId="6F84B416" w14:textId="77777777" w:rsidR="00B6151E" w:rsidRPr="00994A79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0FDB584" w14:textId="77777777" w:rsidR="00B6151E" w:rsidRPr="00994A7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02956CE" w14:textId="77777777" w:rsidR="00B6151E" w:rsidRPr="00994A7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</w:p>
    <w:p w14:paraId="3CF3EC1C" w14:textId="77777777" w:rsidR="00B6151E" w:rsidRPr="00994A7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Taip pat mes patvirtiname , kad visa pasiūlyme pateikta informacija yra teisinga, atitinka tikrovę ir apimą viską, ko reikia visiškam ir tinkamam sutarties įvykdymui.</w:t>
      </w:r>
    </w:p>
    <w:p w14:paraId="74B5CEC0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7DC9A11E" w14:textId="77777777" w:rsidR="00B6151E" w:rsidRPr="00994A79" w:rsidRDefault="00B6151E" w:rsidP="00B615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</w:pPr>
      <w:r w:rsidRPr="00994A79"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  <w:lastRenderedPageBreak/>
        <w:t>Kadangi tiekėjo kvalifikacija dėl teisės verstis atitinkama veikla buvo tikrinama ne visa apimtimi, Perkančiajam subjektui įsipareigojame, kad pirkimo sutartį vykdys tik tokią teisę turintys asmenys.</w:t>
      </w:r>
    </w:p>
    <w:p w14:paraId="3B370864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4949ADFB" w14:textId="77777777" w:rsidR="00B6151E" w:rsidRPr="00994A79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Vykdant sutartį pasitelksime šiuos subrangovus, kurių pajėgumais remiamės:</w:t>
      </w:r>
    </w:p>
    <w:p w14:paraId="2AA4653B" w14:textId="5D09741A" w:rsidR="00B6151E" w:rsidRPr="00994A79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3</w:t>
      </w:r>
      <w:r w:rsidR="00B6151E"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B6151E" w:rsidRPr="00994A79" w14:paraId="755E693B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4340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DEA4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2519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A2305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</w:tr>
      <w:tr w:rsidR="00B6151E" w:rsidRPr="00994A79" w14:paraId="100AE16C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7E45C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74DD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01B26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6AFA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994A79" w14:paraId="78A49407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6B598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13507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18D9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2055D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994A79" w14:paraId="4875E429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7FA5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4AD6A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987F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00392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5CCFC92D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2A65AE46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19DB6EA0" w14:textId="77777777" w:rsidR="00B6151E" w:rsidRPr="00994A79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Vykdant sutartį pasitelksime šiuos subrangovus*, kurių pajėgumais nesiremiama:</w:t>
      </w:r>
    </w:p>
    <w:p w14:paraId="122FB6A3" w14:textId="01B960A0" w:rsidR="00B6151E" w:rsidRPr="00994A79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3</w:t>
      </w:r>
      <w:r w:rsidR="00B6151E"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a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268"/>
        <w:gridCol w:w="1276"/>
        <w:gridCol w:w="3133"/>
      </w:tblGrid>
      <w:tr w:rsidR="006E0597" w:rsidRPr="00994A79" w14:paraId="51BDE4CF" w14:textId="7B2857E6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3BC5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C304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511C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8526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C0D" w14:textId="3D8D0A81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Ar subrangovas atitinka specialiųjų pirkimo sąlygų 4 priede keliamą </w:t>
            </w:r>
            <w:r w:rsidRPr="00994A79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aplinkos apsaugos vadybos sistemos standartų reikalavimai</w:t>
            </w:r>
          </w:p>
        </w:tc>
      </w:tr>
      <w:tr w:rsidR="006E0597" w:rsidRPr="00994A79" w14:paraId="056A9637" w14:textId="6792755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C983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B181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9913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4770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2C52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994A79" w14:paraId="6040F7CA" w14:textId="002D3BF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7FA4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A913D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C920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7CC3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459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994A79" w14:paraId="33420BB2" w14:textId="5BB679D3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AD5E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CD1C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07C78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E482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6AC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376EEE01" w14:textId="77777777" w:rsidR="00B6151E" w:rsidRPr="00994A79" w:rsidRDefault="00B6151E" w:rsidP="00B6151E">
      <w:pPr>
        <w:spacing w:after="0" w:line="240" w:lineRule="auto"/>
        <w:ind w:firstLine="709"/>
        <w:contextualSpacing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*</w:t>
      </w: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 xml:space="preserve"> dalyvis savo pasiūlyme privalo nurodyti, kokiai pirkimo sutarties daliai (apimtis eurais ar dalis procentais) ketinama pasitelkti subrangovus ir kokius subrangovus, jeigu jie yra žinomi;</w:t>
      </w:r>
    </w:p>
    <w:p w14:paraId="35AD6C3D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591E2BC3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7581BC3E" w14:textId="77777777" w:rsidR="00B6151E" w:rsidRPr="00994A79" w:rsidRDefault="00B6151E" w:rsidP="00B6151E">
      <w:pPr>
        <w:spacing w:after="0" w:line="240" w:lineRule="auto"/>
        <w:ind w:firstLine="709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Sutarties vykdymui bus paskiriami (pasitelkiami) šie specialistai:</w:t>
      </w:r>
    </w:p>
    <w:p w14:paraId="0D1F7FA7" w14:textId="31E72B69" w:rsidR="00B6151E" w:rsidRPr="00994A79" w:rsidRDefault="001D2C9B" w:rsidP="00B6151E">
      <w:pPr>
        <w:spacing w:after="0" w:line="240" w:lineRule="auto"/>
        <w:ind w:firstLine="709"/>
        <w:jc w:val="right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4</w:t>
      </w:r>
      <w:r w:rsidR="00B6151E"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2126"/>
        <w:gridCol w:w="1701"/>
      </w:tblGrid>
      <w:tr w:rsidR="006E0597" w:rsidRPr="00994A79" w14:paraId="4E4F6F62" w14:textId="7FA12A0B" w:rsidTr="00C918AC">
        <w:tc>
          <w:tcPr>
            <w:tcW w:w="709" w:type="dxa"/>
            <w:shd w:val="clear" w:color="auto" w:fill="auto"/>
          </w:tcPr>
          <w:p w14:paraId="0C70D727" w14:textId="7777777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2552" w:type="dxa"/>
            <w:shd w:val="clear" w:color="auto" w:fill="auto"/>
          </w:tcPr>
          <w:p w14:paraId="5FFAB075" w14:textId="7777777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Specialisto vardas pavardė</w:t>
            </w:r>
          </w:p>
        </w:tc>
        <w:tc>
          <w:tcPr>
            <w:tcW w:w="2551" w:type="dxa"/>
            <w:shd w:val="clear" w:color="auto" w:fill="auto"/>
          </w:tcPr>
          <w:p w14:paraId="2F5068AC" w14:textId="7777777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Numatytos eiti pareigos</w:t>
            </w:r>
          </w:p>
        </w:tc>
        <w:tc>
          <w:tcPr>
            <w:tcW w:w="2126" w:type="dxa"/>
            <w:shd w:val="clear" w:color="auto" w:fill="auto"/>
          </w:tcPr>
          <w:p w14:paraId="3ACC651A" w14:textId="751E088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vertAlign w:val="superscript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Specialisto darbovietė</w:t>
            </w: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vertAlign w:val="superscript"/>
                <w:lang w:eastAsia="da-DK"/>
                <w14:ligatures w14:val="none"/>
              </w:rPr>
              <w:t>*</w:t>
            </w:r>
            <w:r w:rsidR="00C62592" w:rsidRPr="00994A79">
              <w:rPr>
                <w:rFonts w:eastAsia="Times New Roman" w:cstheme="minorHAnsi"/>
                <w:b/>
                <w:kern w:val="0"/>
                <w:sz w:val="21"/>
                <w:szCs w:val="21"/>
                <w:vertAlign w:val="superscript"/>
                <w:lang w:eastAsia="da-DK"/>
                <w14:ligatures w14:val="none"/>
              </w:rPr>
              <w:t>*</w:t>
            </w:r>
          </w:p>
        </w:tc>
        <w:tc>
          <w:tcPr>
            <w:tcW w:w="1701" w:type="dxa"/>
          </w:tcPr>
          <w:p w14:paraId="64D6D58A" w14:textId="06847DED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sz w:val="21"/>
                <w:szCs w:val="21"/>
                <w:lang w:eastAsia="da-DK"/>
              </w:rPr>
              <w:t>Kvalifikacijos atestato Nr.</w:t>
            </w:r>
          </w:p>
        </w:tc>
      </w:tr>
      <w:tr w:rsidR="006E0597" w:rsidRPr="00994A79" w14:paraId="292F7019" w14:textId="20CAFE8E" w:rsidTr="00C918AC">
        <w:tc>
          <w:tcPr>
            <w:tcW w:w="709" w:type="dxa"/>
            <w:shd w:val="clear" w:color="auto" w:fill="auto"/>
          </w:tcPr>
          <w:p w14:paraId="5870F3BE" w14:textId="7777777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14:paraId="0043A482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3E0AB298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Projekto vadovas</w:t>
            </w:r>
          </w:p>
        </w:tc>
        <w:tc>
          <w:tcPr>
            <w:tcW w:w="2126" w:type="dxa"/>
            <w:shd w:val="clear" w:color="auto" w:fill="auto"/>
          </w:tcPr>
          <w:p w14:paraId="3B7240DF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701" w:type="dxa"/>
          </w:tcPr>
          <w:p w14:paraId="269444E3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994A79" w14:paraId="336FA5BE" w14:textId="21236DE4" w:rsidTr="00C918AC">
        <w:tc>
          <w:tcPr>
            <w:tcW w:w="709" w:type="dxa"/>
            <w:shd w:val="clear" w:color="auto" w:fill="auto"/>
          </w:tcPr>
          <w:p w14:paraId="1BEC34B1" w14:textId="7777777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2.</w:t>
            </w:r>
          </w:p>
        </w:tc>
        <w:tc>
          <w:tcPr>
            <w:tcW w:w="2552" w:type="dxa"/>
            <w:shd w:val="clear" w:color="auto" w:fill="auto"/>
          </w:tcPr>
          <w:p w14:paraId="4FAE3A53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6A005BB0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Statybos vadovas</w:t>
            </w:r>
          </w:p>
        </w:tc>
        <w:tc>
          <w:tcPr>
            <w:tcW w:w="2126" w:type="dxa"/>
            <w:shd w:val="clear" w:color="auto" w:fill="auto"/>
          </w:tcPr>
          <w:p w14:paraId="2ACA7177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701" w:type="dxa"/>
          </w:tcPr>
          <w:p w14:paraId="673B8ADC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C918AC" w:rsidRPr="00994A79" w14:paraId="25C36996" w14:textId="77777777" w:rsidTr="00C918AC">
        <w:tc>
          <w:tcPr>
            <w:tcW w:w="709" w:type="dxa"/>
            <w:shd w:val="clear" w:color="auto" w:fill="auto"/>
          </w:tcPr>
          <w:p w14:paraId="7A369A43" w14:textId="77777777" w:rsidR="00C918AC" w:rsidRPr="00994A79" w:rsidRDefault="00C918AC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552" w:type="dxa"/>
            <w:shd w:val="clear" w:color="auto" w:fill="auto"/>
          </w:tcPr>
          <w:p w14:paraId="1BC8FC0F" w14:textId="77777777" w:rsidR="00C918AC" w:rsidRPr="00994A79" w:rsidRDefault="00C918AC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087A8320" w14:textId="0C949032" w:rsidR="00C918AC" w:rsidRPr="00994A79" w:rsidRDefault="00C918AC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Specialiųjų statybos darbų vadovas</w:t>
            </w:r>
          </w:p>
        </w:tc>
        <w:tc>
          <w:tcPr>
            <w:tcW w:w="2126" w:type="dxa"/>
            <w:shd w:val="clear" w:color="auto" w:fill="auto"/>
          </w:tcPr>
          <w:p w14:paraId="5F051487" w14:textId="77777777" w:rsidR="00C918AC" w:rsidRPr="00994A79" w:rsidRDefault="00C918AC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701" w:type="dxa"/>
          </w:tcPr>
          <w:p w14:paraId="60F157D5" w14:textId="77777777" w:rsidR="00C918AC" w:rsidRPr="00994A79" w:rsidRDefault="00C918AC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41BD57FA" w14:textId="1C3A2905" w:rsidR="00B6151E" w:rsidRPr="00994A79" w:rsidRDefault="00B6151E" w:rsidP="00B6151E">
      <w:pPr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          </w:t>
      </w:r>
      <w:r w:rsidR="00C62592"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*</w:t>
      </w: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*-jei specialistas bus įdarbintas tik laimėjus konkursą, grafoje “Specialisto darbovietė” nurodoma: “konkurso laimėjimo atveju bus įdarbintas į ………………………….. “</w:t>
      </w:r>
    </w:p>
    <w:p w14:paraId="17E4DDCD" w14:textId="7725712C" w:rsidR="00B6151E" w:rsidRPr="00994A79" w:rsidRDefault="00B6151E" w:rsidP="00B6151E">
      <w:pPr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ab/>
      </w: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ab/>
        <w:t xml:space="preserve">   </w:t>
      </w:r>
      <w:r w:rsidR="00851755"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                 </w:t>
      </w: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(įmonės pavadinimas)</w:t>
      </w:r>
    </w:p>
    <w:p w14:paraId="09C1D3CC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6BE6E863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 xml:space="preserve">Kartu su pasiūlymu pateikiami šie dokumentai: </w:t>
      </w:r>
    </w:p>
    <w:p w14:paraId="146E0F69" w14:textId="1D382428" w:rsidR="00B6151E" w:rsidRPr="00994A79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5</w:t>
      </w:r>
      <w:r w:rsidR="00B6151E"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B6151E" w:rsidRPr="00994A79" w14:paraId="6D4291E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E2EB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Eil.</w:t>
            </w:r>
          </w:p>
          <w:p w14:paraId="297B3EEB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8646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184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Ar dokumentas konfidencialus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A8FB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Konfidencialios informacijos pagrindimas (paaiškinama, kuo remiantis nurodytas dokumentas ar jo dalis yra konfidencialūs)</w:t>
            </w: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  <w:t>***</w:t>
            </w:r>
          </w:p>
        </w:tc>
      </w:tr>
      <w:tr w:rsidR="00B6151E" w:rsidRPr="00994A79" w14:paraId="008A7264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A43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32F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98F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15D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994A79" w14:paraId="3066C8B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57E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156" w14:textId="77777777" w:rsidR="00B6151E" w:rsidRPr="00994A79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807" w14:textId="77777777" w:rsidR="00B6151E" w:rsidRPr="00994A79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5877" w14:textId="77777777" w:rsidR="00B6151E" w:rsidRPr="00994A79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722ED524" w14:textId="77777777" w:rsidR="00B6151E" w:rsidRPr="00994A79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i/>
          <w:kern w:val="0"/>
          <w:sz w:val="21"/>
          <w:szCs w:val="21"/>
          <w:highlight w:val="yellow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 xml:space="preserve">*** </w:t>
      </w:r>
      <w:r w:rsidRPr="00994A79">
        <w:rPr>
          <w:rFonts w:eastAsia="Times New Roman" w:cstheme="minorHAnsi"/>
          <w:i/>
          <w:kern w:val="0"/>
          <w:sz w:val="21"/>
          <w:szCs w:val="21"/>
          <w14:ligatures w14:val="none"/>
        </w:rPr>
        <w:t xml:space="preserve">Pildyti tuomet, jei bus pateikta konfidenciali informacija, kaip ji apibrėžta </w:t>
      </w:r>
      <w:r w:rsidRPr="00994A79">
        <w:rPr>
          <w:rFonts w:eastAsia="Times New Roman" w:cstheme="minorHAnsi"/>
          <w:b/>
          <w:i/>
          <w:kern w:val="0"/>
          <w:sz w:val="21"/>
          <w:szCs w:val="21"/>
          <w14:ligatures w14:val="none"/>
        </w:rPr>
        <w:t>Pirkimų įstatymo 32 straipsnio 2 dalyje</w:t>
      </w:r>
      <w:r w:rsidRPr="00994A79">
        <w:rPr>
          <w:rFonts w:eastAsia="Times New Roman" w:cstheme="minorHAnsi"/>
          <w:i/>
          <w:kern w:val="0"/>
          <w:sz w:val="21"/>
          <w:szCs w:val="21"/>
          <w14:ligatures w14:val="none"/>
        </w:rPr>
        <w:t>. Tiekėjas negali nurodyti, kad visas pasiūlymas yra konfidencialus.</w:t>
      </w:r>
    </w:p>
    <w:p w14:paraId="4F633A25" w14:textId="77777777" w:rsidR="00B6151E" w:rsidRPr="00994A79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2CBA6ED1" w14:textId="1629553F" w:rsidR="00B6151E" w:rsidRPr="00994A79" w:rsidRDefault="00B6151E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Pasiūlymas galioja iki</w:t>
      </w:r>
      <w:r w:rsidR="004B42AB" w:rsidRPr="00994A79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specialiųjų</w:t>
      </w:r>
      <w:r w:rsidRPr="00994A79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pirkimo sąlyg</w:t>
      </w:r>
      <w:r w:rsidR="004B42AB" w:rsidRPr="00994A79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ų 1 priede</w:t>
      </w:r>
      <w:r w:rsidRPr="00994A79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nurodyto termino.</w:t>
      </w:r>
    </w:p>
    <w:p w14:paraId="073A0572" w14:textId="77777777" w:rsidR="00B6151E" w:rsidRPr="00994A79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0A8E97C9" w14:textId="77777777" w:rsidR="00B6151E" w:rsidRPr="00994A79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B6151E" w:rsidRPr="00994A79" w14:paraId="4816C3E8" w14:textId="77777777" w:rsidTr="00776B5E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A3C" w14:textId="77777777" w:rsidR="00B6151E" w:rsidRPr="00994A79" w:rsidRDefault="00B6151E" w:rsidP="00B6151E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5CD4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DA01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198D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111D" w14:textId="77777777" w:rsidR="00B6151E" w:rsidRPr="00994A79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45AD" w14:textId="77777777" w:rsidR="00B6151E" w:rsidRPr="00994A79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994A79" w14:paraId="7034DB25" w14:textId="77777777" w:rsidTr="00776B5E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6EC1" w14:textId="77777777" w:rsidR="00B6151E" w:rsidRPr="00994A79" w:rsidRDefault="00B6151E" w:rsidP="00B6151E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A2EC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3C82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994A79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BF9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E3A5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994A79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EFA9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3C93963" w14:textId="0281871E" w:rsidR="00A90D60" w:rsidRPr="00994A79" w:rsidRDefault="00A90D60" w:rsidP="007D7D38">
      <w:pPr>
        <w:spacing w:line="276" w:lineRule="auto"/>
        <w:jc w:val="center"/>
        <w:rPr>
          <w:rFonts w:eastAsia="Calibri" w:cstheme="minorHAnsi"/>
          <w:b/>
          <w:bCs/>
          <w:smallCaps/>
          <w:kern w:val="0"/>
          <w:sz w:val="21"/>
          <w:szCs w:val="21"/>
          <w:lang w:eastAsia="lt-LT"/>
          <w14:ligatures w14:val="none"/>
        </w:rPr>
      </w:pPr>
    </w:p>
    <w:sectPr w:rsidR="00A90D60" w:rsidRPr="00994A79" w:rsidSect="00851755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8256A1"/>
    <w:multiLevelType w:val="hybridMultilevel"/>
    <w:tmpl w:val="7C987262"/>
    <w:lvl w:ilvl="0" w:tplc="B9FA3B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1"/>
  </w:num>
  <w:num w:numId="2" w16cid:durableId="1956054703">
    <w:abstractNumId w:val="3"/>
  </w:num>
  <w:num w:numId="3" w16cid:durableId="344941226">
    <w:abstractNumId w:val="2"/>
  </w:num>
  <w:num w:numId="4" w16cid:durableId="83645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93839"/>
    <w:rsid w:val="000A100D"/>
    <w:rsid w:val="000C4505"/>
    <w:rsid w:val="000D4BF5"/>
    <w:rsid w:val="00195132"/>
    <w:rsid w:val="001D2C9B"/>
    <w:rsid w:val="001E56D7"/>
    <w:rsid w:val="002159ED"/>
    <w:rsid w:val="002368AE"/>
    <w:rsid w:val="00256962"/>
    <w:rsid w:val="002F2B17"/>
    <w:rsid w:val="002F40FC"/>
    <w:rsid w:val="003017BE"/>
    <w:rsid w:val="003D26DE"/>
    <w:rsid w:val="00404B5A"/>
    <w:rsid w:val="004235D6"/>
    <w:rsid w:val="004561E4"/>
    <w:rsid w:val="00456601"/>
    <w:rsid w:val="00492772"/>
    <w:rsid w:val="004B42AB"/>
    <w:rsid w:val="00526194"/>
    <w:rsid w:val="005B38D6"/>
    <w:rsid w:val="005F1F64"/>
    <w:rsid w:val="006D3A45"/>
    <w:rsid w:val="006E0597"/>
    <w:rsid w:val="00721088"/>
    <w:rsid w:val="00773FAE"/>
    <w:rsid w:val="007A4334"/>
    <w:rsid w:val="007D7D38"/>
    <w:rsid w:val="00806377"/>
    <w:rsid w:val="00836585"/>
    <w:rsid w:val="00851755"/>
    <w:rsid w:val="008C2FDC"/>
    <w:rsid w:val="008E0275"/>
    <w:rsid w:val="00994A79"/>
    <w:rsid w:val="00A22C7A"/>
    <w:rsid w:val="00A90D60"/>
    <w:rsid w:val="00A91D24"/>
    <w:rsid w:val="00A941A0"/>
    <w:rsid w:val="00AE231A"/>
    <w:rsid w:val="00B227FF"/>
    <w:rsid w:val="00B45F61"/>
    <w:rsid w:val="00B6151E"/>
    <w:rsid w:val="00B7000E"/>
    <w:rsid w:val="00BA53C1"/>
    <w:rsid w:val="00BE77E3"/>
    <w:rsid w:val="00BF3943"/>
    <w:rsid w:val="00C22662"/>
    <w:rsid w:val="00C62592"/>
    <w:rsid w:val="00C67D4A"/>
    <w:rsid w:val="00C918AC"/>
    <w:rsid w:val="00C93E63"/>
    <w:rsid w:val="00CB7CC5"/>
    <w:rsid w:val="00CD084B"/>
    <w:rsid w:val="00D04BA7"/>
    <w:rsid w:val="00D165A6"/>
    <w:rsid w:val="00D213B8"/>
    <w:rsid w:val="00D34CA3"/>
    <w:rsid w:val="00E33ACD"/>
    <w:rsid w:val="00E56284"/>
    <w:rsid w:val="00E57F38"/>
    <w:rsid w:val="00E87020"/>
    <w:rsid w:val="00E91602"/>
    <w:rsid w:val="00EC2224"/>
    <w:rsid w:val="00EE4382"/>
    <w:rsid w:val="00EE70B5"/>
    <w:rsid w:val="00F019DF"/>
    <w:rsid w:val="00F035B2"/>
    <w:rsid w:val="00F04566"/>
    <w:rsid w:val="00F17A1D"/>
    <w:rsid w:val="00F3417E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2601</Words>
  <Characters>1484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Lina Rutkauskiene</cp:lastModifiedBy>
  <cp:revision>13</cp:revision>
  <dcterms:created xsi:type="dcterms:W3CDTF">2025-05-21T08:17:00Z</dcterms:created>
  <dcterms:modified xsi:type="dcterms:W3CDTF">2025-05-22T10:00:00Z</dcterms:modified>
</cp:coreProperties>
</file>